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58FC" w:rsidRDefault="00204C81">
      <w:pPr>
        <w:spacing w:line="276" w:lineRule="auto"/>
        <w:jc w:val="center"/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상가임대차보호법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</w:t>
      </w:r>
      <w:r>
        <w:rPr>
          <w:rFonts w:ascii="Arial Unicode MS" w:eastAsia="Arial Unicode MS" w:hAnsi="Arial Unicode MS" w:cs="Arial Unicode MS"/>
          <w:sz w:val="48"/>
          <w:szCs w:val="48"/>
        </w:rPr>
        <w:t>개정</w:t>
      </w:r>
      <w:r>
        <w:rPr>
          <w:rFonts w:ascii="Arial Unicode MS" w:eastAsia="Arial Unicode MS" w:hAnsi="Arial Unicode MS" w:cs="Arial Unicode MS"/>
          <w:sz w:val="48"/>
          <w:szCs w:val="48"/>
        </w:rPr>
        <w:t xml:space="preserve"> </w:t>
      </w:r>
      <w:r>
        <w:rPr>
          <w:rFonts w:ascii="Arial Unicode MS" w:eastAsia="Arial Unicode MS" w:hAnsi="Arial Unicode MS" w:cs="Arial Unicode MS"/>
          <w:sz w:val="48"/>
          <w:szCs w:val="48"/>
        </w:rPr>
        <w:t>국민운동본부</w:t>
      </w:r>
    </w:p>
    <w:p w:rsidR="003058FC" w:rsidRDefault="003058FC">
      <w:pPr>
        <w:spacing w:line="240" w:lineRule="auto"/>
        <w:ind w:left="0" w:firstLine="0"/>
      </w:pPr>
    </w:p>
    <w:tbl>
      <w:tblPr>
        <w:tblStyle w:val="a5"/>
        <w:tblW w:w="930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140"/>
        <w:gridCol w:w="8160"/>
      </w:tblGrid>
      <w:tr w:rsidR="003058FC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58FC" w:rsidRDefault="00204C8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신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58FC" w:rsidRDefault="00204C8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언론사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정치부</w:t>
            </w:r>
            <w: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highlight w:val="white"/>
              </w:rPr>
              <w:t>·</w:t>
            </w:r>
            <w: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highlight w:val="white"/>
              </w:rPr>
              <w:t>경제부</w:t>
            </w:r>
            <w: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highlight w:val="white"/>
              </w:rPr>
              <w:t>·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사회부</w:t>
            </w:r>
            <w: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highlight w:val="white"/>
              </w:rPr>
              <w:t>·NGO</w:t>
            </w:r>
            <w:r>
              <w:rPr>
                <w:rFonts w:ascii="Arial Unicode MS" w:eastAsia="Arial Unicode MS" w:hAnsi="Arial Unicode MS" w:cs="Arial Unicode MS"/>
                <w:color w:val="222222"/>
                <w:sz w:val="24"/>
                <w:szCs w:val="24"/>
                <w:highlight w:val="white"/>
              </w:rPr>
              <w:t>담당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58FC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58FC" w:rsidRDefault="00204C8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신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58FC" w:rsidRDefault="00204C81" w:rsidP="00AD0FB7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상가법개정국민운동본부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문의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: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참여연대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김주호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민생팀장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010-4706-7097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맘편히장사하고픈상인모임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공기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정책국장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010-2979-4648</w:t>
            </w:r>
            <w:r w:rsidR="00AD0FB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경실련 남은경팀장 010-3730-1275)</w:t>
            </w:r>
            <w:bookmarkStart w:id="0" w:name="_GoBack"/>
            <w:bookmarkEnd w:id="0"/>
          </w:p>
        </w:tc>
      </w:tr>
      <w:tr w:rsidR="003058FC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58FC" w:rsidRDefault="00204C8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목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58FC" w:rsidRDefault="00204C8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[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보도협조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]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자유한국당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김성태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원내대표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등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면담요청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기자회견</w:t>
            </w:r>
          </w:p>
        </w:tc>
      </w:tr>
      <w:tr w:rsidR="003058FC">
        <w:trPr>
          <w:trHeight w:val="40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58FC" w:rsidRDefault="00204C8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날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짜</w:t>
            </w:r>
          </w:p>
        </w:tc>
        <w:tc>
          <w:tcPr>
            <w:tcW w:w="8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058FC" w:rsidRDefault="00204C8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2018. 08. 14. (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총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쪽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</w:p>
        </w:tc>
      </w:tr>
      <w:tr w:rsidR="003058FC">
        <w:trPr>
          <w:trHeight w:val="500"/>
          <w:jc w:val="center"/>
        </w:trPr>
        <w:tc>
          <w:tcPr>
            <w:tcW w:w="930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58FC" w:rsidRDefault="00204C81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>보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>도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>협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>조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>요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>청</w:t>
            </w:r>
          </w:p>
        </w:tc>
      </w:tr>
      <w:tr w:rsidR="003058FC">
        <w:trPr>
          <w:trHeight w:val="1020"/>
          <w:jc w:val="center"/>
        </w:trPr>
        <w:tc>
          <w:tcPr>
            <w:tcW w:w="9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</w:tcPr>
          <w:p w:rsidR="003058FC" w:rsidRDefault="00204C81">
            <w:pPr>
              <w:pStyle w:val="a3"/>
              <w:spacing w:line="276" w:lineRule="auto"/>
            </w:pPr>
            <w:bookmarkStart w:id="1" w:name="_fr5fc2rhpsvg" w:colFirst="0" w:colLast="0"/>
            <w:bookmarkEnd w:id="1"/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상가법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운동본부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자유한국당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원내대표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등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면담요청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  <w:t>기자회견</w:t>
            </w:r>
            <w:r>
              <w:t xml:space="preserve"> </w:t>
            </w:r>
          </w:p>
          <w:p w:rsidR="003058FC" w:rsidRDefault="00204C81">
            <w:pPr>
              <w:pStyle w:val="a4"/>
              <w:spacing w:line="276" w:lineRule="auto"/>
              <w:rPr>
                <w:color w:val="FF0000"/>
                <w:sz w:val="28"/>
                <w:szCs w:val="28"/>
              </w:rPr>
            </w:pPr>
            <w:bookmarkStart w:id="2" w:name="_7j6pmnj2bhgb" w:colFirst="0" w:colLast="0"/>
            <w:bookmarkEnd w:id="2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자유한국당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김성태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원내대표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함진규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정책위의장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김도읍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법사위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간사에게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14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일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(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화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)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정오까지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상가법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관련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면담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여부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답변을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요청했으나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현재까지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아무런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없어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기자회견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직후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원내대표실로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방문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예정</w:t>
            </w:r>
          </w:p>
        </w:tc>
      </w:tr>
    </w:tbl>
    <w:p w:rsidR="003058FC" w:rsidRDefault="003058FC">
      <w:pPr>
        <w:rPr>
          <w:sz w:val="24"/>
          <w:szCs w:val="24"/>
        </w:rPr>
      </w:pPr>
    </w:p>
    <w:p w:rsidR="003058FC" w:rsidRDefault="00204C81">
      <w:pPr>
        <w:numPr>
          <w:ilvl w:val="0"/>
          <w:numId w:val="3"/>
        </w:numPr>
        <w:contextualSpacing/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기자회견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취지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및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배경</w:t>
      </w:r>
    </w:p>
    <w:p w:rsidR="003058FC" w:rsidRDefault="00204C81">
      <w:pPr>
        <w:numPr>
          <w:ilvl w:val="0"/>
          <w:numId w:val="6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상가임대차보호법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개정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국민운동본부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</w:rPr>
        <w:t>이하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임걱정본부</w:t>
      </w:r>
      <w:r>
        <w:rPr>
          <w:rFonts w:ascii="Arial Unicode MS" w:eastAsia="Arial Unicode MS" w:hAnsi="Arial Unicode MS" w:cs="Arial Unicode MS"/>
          <w:sz w:val="26"/>
          <w:szCs w:val="26"/>
        </w:rPr>
        <w:t>)</w:t>
      </w:r>
      <w:r>
        <w:rPr>
          <w:rFonts w:ascii="Arial Unicode MS" w:eastAsia="Arial Unicode MS" w:hAnsi="Arial Unicode MS" w:cs="Arial Unicode MS"/>
          <w:sz w:val="26"/>
          <w:szCs w:val="26"/>
        </w:rPr>
        <w:t>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지난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10</w:t>
      </w:r>
      <w:r>
        <w:rPr>
          <w:rFonts w:ascii="Arial Unicode MS" w:eastAsia="Arial Unicode MS" w:hAnsi="Arial Unicode MS" w:cs="Arial Unicode MS"/>
          <w:sz w:val="26"/>
          <w:szCs w:val="26"/>
        </w:rPr>
        <w:t>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자유한국당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김성태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원내대표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함진규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정책위의장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김도읍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법사위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간사에게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공개서한을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보내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14</w:t>
      </w:r>
      <w:r>
        <w:rPr>
          <w:rFonts w:ascii="Arial Unicode MS" w:eastAsia="Arial Unicode MS" w:hAnsi="Arial Unicode MS" w:cs="Arial Unicode MS"/>
          <w:sz w:val="26"/>
          <w:szCs w:val="26"/>
        </w:rPr>
        <w:t>일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</w:rPr>
        <w:t>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) </w:t>
      </w:r>
      <w:r>
        <w:rPr>
          <w:rFonts w:ascii="Arial Unicode MS" w:eastAsia="Arial Unicode MS" w:hAnsi="Arial Unicode MS" w:cs="Arial Unicode MS"/>
          <w:sz w:val="26"/>
          <w:szCs w:val="26"/>
        </w:rPr>
        <w:t>정오까지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임걱정본부의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상가법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개정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요구사항에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대한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각자의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입장과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임걱정본부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대표단과의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면담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일정에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대해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답변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것을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긴급하게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요청하였습니다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그러나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13</w:t>
      </w:r>
      <w:r>
        <w:rPr>
          <w:rFonts w:ascii="Arial Unicode MS" w:eastAsia="Arial Unicode MS" w:hAnsi="Arial Unicode MS" w:cs="Arial Unicode MS"/>
          <w:sz w:val="26"/>
          <w:szCs w:val="26"/>
        </w:rPr>
        <w:t>일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</w:rPr>
        <w:t>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) </w:t>
      </w:r>
      <w:r>
        <w:rPr>
          <w:rFonts w:ascii="Arial Unicode MS" w:eastAsia="Arial Unicode MS" w:hAnsi="Arial Unicode MS" w:cs="Arial Unicode MS"/>
          <w:sz w:val="26"/>
          <w:szCs w:val="26"/>
        </w:rPr>
        <w:t>함진규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정책위원회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의장실로부터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면담요청서를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수령하였고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논의하여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답을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주겠다는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유선답변을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받았으나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이후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현재까지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아무런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답이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없는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상황입니다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임걱정본부에서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활동하고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있는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200</w:t>
      </w:r>
      <w:r>
        <w:rPr>
          <w:rFonts w:ascii="Arial Unicode MS" w:eastAsia="Arial Unicode MS" w:hAnsi="Arial Unicode MS" w:cs="Arial Unicode MS"/>
          <w:sz w:val="26"/>
          <w:szCs w:val="26"/>
        </w:rPr>
        <w:t>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중소상인단체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종교단체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시민사회단체들은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기자회견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직후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국회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김성태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원내대표실로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방문하여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상가법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개정을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바라는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피맺힌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목소리를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생생히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전달하려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합니다</w:t>
      </w:r>
      <w:r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3058FC" w:rsidRDefault="00204C81">
      <w:pPr>
        <w:numPr>
          <w:ilvl w:val="0"/>
          <w:numId w:val="6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지난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7</w:t>
      </w:r>
      <w:r>
        <w:rPr>
          <w:rFonts w:ascii="Arial Unicode MS" w:eastAsia="Arial Unicode MS" w:hAnsi="Arial Unicode MS" w:cs="Arial Unicode MS"/>
          <w:sz w:val="26"/>
          <w:szCs w:val="26"/>
        </w:rPr>
        <w:t>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더불어민주당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자유한국당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바른미래당이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민생경제</w:t>
      </w:r>
      <w:r>
        <w:rPr>
          <w:rFonts w:ascii="Arial Unicode MS" w:eastAsia="Arial Unicode MS" w:hAnsi="Arial Unicode MS" w:cs="Arial Unicode MS"/>
          <w:sz w:val="26"/>
          <w:szCs w:val="26"/>
        </w:rPr>
        <w:t>TF</w:t>
      </w:r>
      <w:r>
        <w:rPr>
          <w:rFonts w:ascii="Arial Unicode MS" w:eastAsia="Arial Unicode MS" w:hAnsi="Arial Unicode MS" w:cs="Arial Unicode MS"/>
          <w:sz w:val="26"/>
          <w:szCs w:val="26"/>
        </w:rPr>
        <w:t>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열고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8</w:t>
      </w:r>
      <w:r>
        <w:rPr>
          <w:rFonts w:ascii="Arial Unicode MS" w:eastAsia="Arial Unicode MS" w:hAnsi="Arial Unicode MS" w:cs="Arial Unicode MS"/>
          <w:sz w:val="26"/>
          <w:szCs w:val="26"/>
        </w:rPr>
        <w:t>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임시국회에서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처리할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법안을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논의했으나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정작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시급한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민생경제법안인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상가임대차보호법이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빠진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것으로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알려지면서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어느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때보다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상가법이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처리될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것이라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기대했던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중소상인들은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절망에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빠진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상황입니다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또한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여러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중소상인단체들이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이번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법개정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과정에서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계약갱신기간만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5</w:t>
      </w:r>
      <w:r>
        <w:rPr>
          <w:rFonts w:ascii="Arial Unicode MS" w:eastAsia="Arial Unicode MS" w:hAnsi="Arial Unicode MS" w:cs="Arial Unicode MS"/>
          <w:sz w:val="26"/>
          <w:szCs w:val="26"/>
        </w:rPr>
        <w:t>년에서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10</w:t>
      </w:r>
      <w:r>
        <w:rPr>
          <w:rFonts w:ascii="Arial Unicode MS" w:eastAsia="Arial Unicode MS" w:hAnsi="Arial Unicode MS" w:cs="Arial Unicode MS"/>
          <w:sz w:val="26"/>
          <w:szCs w:val="26"/>
        </w:rPr>
        <w:t>년으로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연장할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경우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결국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쫓겨나는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기간만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연장될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2, </w:t>
      </w:r>
      <w:r>
        <w:rPr>
          <w:rFonts w:ascii="Arial Unicode MS" w:eastAsia="Arial Unicode MS" w:hAnsi="Arial Unicode MS" w:cs="Arial Unicode MS"/>
          <w:sz w:val="26"/>
          <w:szCs w:val="26"/>
        </w:rPr>
        <w:t>제</w:t>
      </w:r>
      <w:r>
        <w:rPr>
          <w:rFonts w:ascii="Arial Unicode MS" w:eastAsia="Arial Unicode MS" w:hAnsi="Arial Unicode MS" w:cs="Arial Unicode MS"/>
          <w:sz w:val="26"/>
          <w:szCs w:val="26"/>
        </w:rPr>
        <w:t>3</w:t>
      </w:r>
      <w:r>
        <w:rPr>
          <w:rFonts w:ascii="Arial Unicode MS" w:eastAsia="Arial Unicode MS" w:hAnsi="Arial Unicode MS" w:cs="Arial Unicode MS"/>
          <w:sz w:val="26"/>
          <w:szCs w:val="26"/>
        </w:rPr>
        <w:t>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궁중족발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사태의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재발을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근본적으로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막을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없다며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권리금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회수기회의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온전한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보장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퇴거보상비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및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우선입주권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명시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등을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함께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논의해야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한다고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주장했으나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여러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언론을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통해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들리는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소식에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따르면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우려했던대로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계약갱신기간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연장만이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논의되고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있다고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합니다</w:t>
      </w:r>
      <w:r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3058FC" w:rsidRDefault="00204C81">
      <w:pPr>
        <w:numPr>
          <w:ilvl w:val="0"/>
          <w:numId w:val="6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자유한국당은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최근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비대위원회가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민생현장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행보에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나서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전</w:t>
      </w:r>
      <w:r>
        <w:rPr>
          <w:rFonts w:ascii="Arial Unicode MS" w:eastAsia="Arial Unicode MS" w:hAnsi="Arial Unicode MS" w:cs="Arial Unicode MS"/>
          <w:sz w:val="26"/>
          <w:szCs w:val="26"/>
        </w:rPr>
        <w:t>통시장상인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소상공인들의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목소리를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듣고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있습니다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그러나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당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지도부의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행보와는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달리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기사에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따르면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자유한국당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소속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법사위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의원들이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대표적인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민생법안인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상가법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개정에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대해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대부분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유보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의견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미표명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조건부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찬성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등의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소극적인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것으로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나타났습니다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이번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상가법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처리를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위해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자유한국당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김성태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원내대표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함진규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정책위의장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김도읍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법사위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간사의원에게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적극적인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역할이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어느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때보다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중요한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이유입니다</w:t>
      </w:r>
      <w:r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3058FC" w:rsidRDefault="003058FC">
      <w:pPr>
        <w:ind w:left="0" w:firstLine="0"/>
        <w:rPr>
          <w:sz w:val="26"/>
          <w:szCs w:val="26"/>
        </w:rPr>
      </w:pPr>
    </w:p>
    <w:p w:rsidR="003058FC" w:rsidRDefault="00204C81">
      <w:pPr>
        <w:ind w:left="0" w:firstLine="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   [</w:t>
      </w:r>
      <w:r>
        <w:rPr>
          <w:rFonts w:ascii="Arial Unicode MS" w:eastAsia="Arial Unicode MS" w:hAnsi="Arial Unicode MS" w:cs="Arial Unicode MS"/>
          <w:sz w:val="26"/>
          <w:szCs w:val="26"/>
        </w:rPr>
        <w:t>아래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세계일보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8</w:t>
      </w:r>
      <w:r>
        <w:rPr>
          <w:rFonts w:ascii="Arial Unicode MS" w:eastAsia="Arial Unicode MS" w:hAnsi="Arial Unicode MS" w:cs="Arial Unicode MS"/>
          <w:sz w:val="26"/>
          <w:szCs w:val="26"/>
        </w:rPr>
        <w:t>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8</w:t>
      </w:r>
      <w:r>
        <w:rPr>
          <w:rFonts w:ascii="Arial Unicode MS" w:eastAsia="Arial Unicode MS" w:hAnsi="Arial Unicode MS" w:cs="Arial Unicode MS"/>
          <w:sz w:val="26"/>
          <w:szCs w:val="26"/>
        </w:rPr>
        <w:t>일자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기사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발췌</w:t>
      </w:r>
      <w:r>
        <w:rPr>
          <w:rFonts w:ascii="Arial Unicode MS" w:eastAsia="Arial Unicode MS" w:hAnsi="Arial Unicode MS" w:cs="Arial Unicode MS"/>
          <w:sz w:val="26"/>
          <w:szCs w:val="26"/>
        </w:rPr>
        <w:t>]</w:t>
      </w:r>
    </w:p>
    <w:p w:rsidR="003058FC" w:rsidRDefault="00204C81">
      <w:pPr>
        <w:ind w:left="0" w:firstLine="0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lastRenderedPageBreak/>
        <w:drawing>
          <wp:inline distT="114300" distB="114300" distL="114300" distR="114300">
            <wp:extent cx="4566938" cy="363959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6938" cy="3639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58FC" w:rsidRDefault="00204C81">
      <w:pPr>
        <w:numPr>
          <w:ilvl w:val="0"/>
          <w:numId w:val="2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임걱정본부는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공개질의서를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통해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임걱정본부의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상가법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개정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6</w:t>
      </w:r>
      <w:r>
        <w:rPr>
          <w:rFonts w:ascii="Arial Unicode MS" w:eastAsia="Arial Unicode MS" w:hAnsi="Arial Unicode MS" w:cs="Arial Unicode MS"/>
          <w:sz w:val="26"/>
          <w:szCs w:val="26"/>
        </w:rPr>
        <w:t>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요구사항에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대한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김성태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원내대표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함진규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정책위의장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김도읍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법사위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간사의원의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입장을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묻고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>
        <w:rPr>
          <w:rFonts w:ascii="Arial Unicode MS" w:eastAsia="Arial Unicode MS" w:hAnsi="Arial Unicode MS" w:cs="Arial Unicode MS"/>
          <w:sz w:val="26"/>
          <w:szCs w:val="26"/>
        </w:rPr>
        <w:t>이러한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중소상인들의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목소리를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직접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전달할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있도록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8</w:t>
      </w:r>
      <w:r>
        <w:rPr>
          <w:rFonts w:ascii="Arial Unicode MS" w:eastAsia="Arial Unicode MS" w:hAnsi="Arial Unicode MS" w:cs="Arial Unicode MS"/>
          <w:sz w:val="26"/>
          <w:szCs w:val="26"/>
        </w:rPr>
        <w:t>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임시국회가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열리기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전인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14</w:t>
      </w:r>
      <w:r>
        <w:rPr>
          <w:rFonts w:ascii="Arial Unicode MS" w:eastAsia="Arial Unicode MS" w:hAnsi="Arial Unicode MS" w:cs="Arial Unicode MS"/>
          <w:sz w:val="26"/>
          <w:szCs w:val="26"/>
        </w:rPr>
        <w:t>일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</w:rPr>
        <w:t>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) </w:t>
      </w:r>
      <w:r>
        <w:rPr>
          <w:rFonts w:ascii="Arial Unicode MS" w:eastAsia="Arial Unicode MS" w:hAnsi="Arial Unicode MS" w:cs="Arial Unicode MS"/>
          <w:sz w:val="26"/>
          <w:szCs w:val="26"/>
        </w:rPr>
        <w:t>정오까지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면담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일정을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잡아줄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것을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요청하였으나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13</w:t>
      </w:r>
      <w:r>
        <w:rPr>
          <w:rFonts w:ascii="Arial Unicode MS" w:eastAsia="Arial Unicode MS" w:hAnsi="Arial Unicode MS" w:cs="Arial Unicode MS"/>
          <w:sz w:val="26"/>
          <w:szCs w:val="26"/>
        </w:rPr>
        <w:t>일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</w:rPr>
        <w:t>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) </w:t>
      </w:r>
      <w:r>
        <w:rPr>
          <w:rFonts w:ascii="Arial Unicode MS" w:eastAsia="Arial Unicode MS" w:hAnsi="Arial Unicode MS" w:cs="Arial Unicode MS"/>
          <w:sz w:val="26"/>
          <w:szCs w:val="26"/>
        </w:rPr>
        <w:t>함진규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정책위원회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의장실로부터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면담요청서를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수령하였고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논의하여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답을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주겠다는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유선답변을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받은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이후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현재까지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아무런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답이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없는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상황입니다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</w:p>
    <w:p w:rsidR="003058FC" w:rsidRDefault="00204C81">
      <w:pPr>
        <w:numPr>
          <w:ilvl w:val="0"/>
          <w:numId w:val="2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상가법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개정</w:t>
      </w:r>
      <w:r>
        <w:rPr>
          <w:rFonts w:ascii="Arial Unicode MS" w:eastAsia="Arial Unicode MS" w:hAnsi="Arial Unicode MS" w:cs="Arial Unicode MS"/>
          <w:sz w:val="26"/>
          <w:szCs w:val="26"/>
        </w:rPr>
        <w:t>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관련하여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각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정당의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입장이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다를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있습니다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그러나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중소상인단체들의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요구사항에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이견이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있다면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당당히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당의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입장을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밝히고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대안을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제시하는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것이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제</w:t>
      </w:r>
      <w:r>
        <w:rPr>
          <w:rFonts w:ascii="Arial Unicode MS" w:eastAsia="Arial Unicode MS" w:hAnsi="Arial Unicode MS" w:cs="Arial Unicode MS"/>
          <w:sz w:val="26"/>
          <w:szCs w:val="26"/>
        </w:rPr>
        <w:t>1</w:t>
      </w:r>
      <w:r>
        <w:rPr>
          <w:rFonts w:ascii="Arial Unicode MS" w:eastAsia="Arial Unicode MS" w:hAnsi="Arial Unicode MS" w:cs="Arial Unicode MS"/>
          <w:sz w:val="26"/>
          <w:szCs w:val="26"/>
        </w:rPr>
        <w:t>야당으로서의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책무입니다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  <w:r>
        <w:rPr>
          <w:rFonts w:ascii="Arial Unicode MS" w:eastAsia="Arial Unicode MS" w:hAnsi="Arial Unicode MS" w:cs="Arial Unicode MS"/>
          <w:sz w:val="26"/>
          <w:szCs w:val="26"/>
        </w:rPr>
        <w:t>임걱정운동본부는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8</w:t>
      </w:r>
      <w:r>
        <w:rPr>
          <w:rFonts w:ascii="Arial Unicode MS" w:eastAsia="Arial Unicode MS" w:hAnsi="Arial Unicode MS" w:cs="Arial Unicode MS"/>
          <w:sz w:val="26"/>
          <w:szCs w:val="26"/>
        </w:rPr>
        <w:t>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임시국회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개원을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앞둔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14</w:t>
      </w:r>
      <w:r>
        <w:rPr>
          <w:rFonts w:ascii="Arial Unicode MS" w:eastAsia="Arial Unicode MS" w:hAnsi="Arial Unicode MS" w:cs="Arial Unicode MS"/>
          <w:sz w:val="26"/>
          <w:szCs w:val="26"/>
        </w:rPr>
        <w:t>일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</w:rPr>
        <w:t>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) </w:t>
      </w:r>
      <w:r>
        <w:rPr>
          <w:rFonts w:ascii="Arial Unicode MS" w:eastAsia="Arial Unicode MS" w:hAnsi="Arial Unicode MS" w:cs="Arial Unicode MS"/>
          <w:sz w:val="26"/>
          <w:szCs w:val="26"/>
        </w:rPr>
        <w:t>정오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국회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앞에서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긴급기자회견을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열어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자유한국당이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이상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“</w:t>
      </w:r>
      <w:r>
        <w:rPr>
          <w:rFonts w:ascii="Arial Unicode MS" w:eastAsia="Arial Unicode MS" w:hAnsi="Arial Unicode MS" w:cs="Arial Unicode MS"/>
          <w:sz w:val="26"/>
          <w:szCs w:val="26"/>
        </w:rPr>
        <w:t>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다른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피해가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있을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있다</w:t>
      </w:r>
      <w:r>
        <w:rPr>
          <w:rFonts w:ascii="Arial Unicode MS" w:eastAsia="Arial Unicode MS" w:hAnsi="Arial Unicode MS" w:cs="Arial Unicode MS"/>
          <w:sz w:val="26"/>
          <w:szCs w:val="26"/>
        </w:rPr>
        <w:t>.”</w:t>
      </w:r>
      <w:r>
        <w:rPr>
          <w:rFonts w:ascii="Arial Unicode MS" w:eastAsia="Arial Unicode MS" w:hAnsi="Arial Unicode MS" w:cs="Arial Unicode MS"/>
          <w:sz w:val="26"/>
          <w:szCs w:val="26"/>
        </w:rPr>
        <w:t>거나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“</w:t>
      </w:r>
      <w:r>
        <w:rPr>
          <w:rFonts w:ascii="Arial Unicode MS" w:eastAsia="Arial Unicode MS" w:hAnsi="Arial Unicode MS" w:cs="Arial Unicode MS"/>
          <w:sz w:val="26"/>
          <w:szCs w:val="26"/>
        </w:rPr>
        <w:t>법사위에서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충분히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논의하겠다</w:t>
      </w:r>
      <w:r>
        <w:rPr>
          <w:rFonts w:ascii="Arial Unicode MS" w:eastAsia="Arial Unicode MS" w:hAnsi="Arial Unicode MS" w:cs="Arial Unicode MS"/>
          <w:sz w:val="26"/>
          <w:szCs w:val="26"/>
        </w:rPr>
        <w:t>.”</w:t>
      </w:r>
      <w:r>
        <w:rPr>
          <w:rFonts w:ascii="Arial Unicode MS" w:eastAsia="Arial Unicode MS" w:hAnsi="Arial Unicode MS" w:cs="Arial Unicode MS"/>
          <w:sz w:val="26"/>
          <w:szCs w:val="26"/>
        </w:rPr>
        <w:t>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등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공당으로서의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책임을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미루는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듯한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모습을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보이지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말고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중소상인들과의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면담을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통해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8</w:t>
      </w:r>
      <w:r>
        <w:rPr>
          <w:rFonts w:ascii="Arial Unicode MS" w:eastAsia="Arial Unicode MS" w:hAnsi="Arial Unicode MS" w:cs="Arial Unicode MS"/>
          <w:sz w:val="26"/>
          <w:szCs w:val="26"/>
        </w:rPr>
        <w:t>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임시국회에서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반드시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제대로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상가법을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처리해줄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것을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촉구하고자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합니다</w:t>
      </w:r>
      <w:r>
        <w:rPr>
          <w:rFonts w:ascii="Arial Unicode MS" w:eastAsia="Arial Unicode MS" w:hAnsi="Arial Unicode MS" w:cs="Arial Unicode MS"/>
          <w:sz w:val="26"/>
          <w:szCs w:val="26"/>
        </w:rPr>
        <w:t>.</w:t>
      </w:r>
    </w:p>
    <w:p w:rsidR="003058FC" w:rsidRDefault="003058FC">
      <w:pPr>
        <w:ind w:firstLine="720"/>
        <w:rPr>
          <w:sz w:val="26"/>
          <w:szCs w:val="26"/>
        </w:rPr>
      </w:pPr>
    </w:p>
    <w:p w:rsidR="003058FC" w:rsidRDefault="00204C81">
      <w:pPr>
        <w:ind w:left="0" w:firstLine="0"/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     2.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기자회견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진행안</w:t>
      </w:r>
    </w:p>
    <w:p w:rsidR="003058FC" w:rsidRDefault="00204C81">
      <w:pPr>
        <w:numPr>
          <w:ilvl w:val="0"/>
          <w:numId w:val="6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일시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: 2018</w:t>
      </w:r>
      <w:r>
        <w:rPr>
          <w:rFonts w:ascii="Arial Unicode MS" w:eastAsia="Arial Unicode MS" w:hAnsi="Arial Unicode MS" w:cs="Arial Unicode MS"/>
          <w:sz w:val="26"/>
          <w:szCs w:val="26"/>
        </w:rPr>
        <w:t>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8</w:t>
      </w:r>
      <w:r>
        <w:rPr>
          <w:rFonts w:ascii="Arial Unicode MS" w:eastAsia="Arial Unicode MS" w:hAnsi="Arial Unicode MS" w:cs="Arial Unicode MS"/>
          <w:sz w:val="26"/>
          <w:szCs w:val="26"/>
        </w:rPr>
        <w:t>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14</w:t>
      </w:r>
      <w:r>
        <w:rPr>
          <w:rFonts w:ascii="Arial Unicode MS" w:eastAsia="Arial Unicode MS" w:hAnsi="Arial Unicode MS" w:cs="Arial Unicode MS"/>
          <w:sz w:val="26"/>
          <w:szCs w:val="26"/>
        </w:rPr>
        <w:t>일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</w:rPr>
        <w:t>화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) </w:t>
      </w:r>
      <w:r>
        <w:rPr>
          <w:rFonts w:ascii="Arial Unicode MS" w:eastAsia="Arial Unicode MS" w:hAnsi="Arial Unicode MS" w:cs="Arial Unicode MS"/>
          <w:sz w:val="26"/>
          <w:szCs w:val="26"/>
        </w:rPr>
        <w:t>오전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12</w:t>
      </w:r>
      <w:r>
        <w:rPr>
          <w:rFonts w:ascii="Arial Unicode MS" w:eastAsia="Arial Unicode MS" w:hAnsi="Arial Unicode MS" w:cs="Arial Unicode MS"/>
          <w:sz w:val="26"/>
          <w:szCs w:val="26"/>
        </w:rPr>
        <w:t>시</w:t>
      </w:r>
    </w:p>
    <w:p w:rsidR="003058FC" w:rsidRDefault="00204C81">
      <w:pPr>
        <w:numPr>
          <w:ilvl w:val="0"/>
          <w:numId w:val="6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장소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: </w:t>
      </w:r>
      <w:r>
        <w:rPr>
          <w:rFonts w:ascii="Arial Unicode MS" w:eastAsia="Arial Unicode MS" w:hAnsi="Arial Unicode MS" w:cs="Arial Unicode MS"/>
          <w:sz w:val="26"/>
          <w:szCs w:val="26"/>
        </w:rPr>
        <w:t>국회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정문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앞</w:t>
      </w:r>
    </w:p>
    <w:p w:rsidR="003058FC" w:rsidRDefault="00204C81">
      <w:pPr>
        <w:numPr>
          <w:ilvl w:val="0"/>
          <w:numId w:val="6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주최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: </w:t>
      </w:r>
      <w:r>
        <w:rPr>
          <w:rFonts w:ascii="Arial Unicode MS" w:eastAsia="Arial Unicode MS" w:hAnsi="Arial Unicode MS" w:cs="Arial Unicode MS"/>
          <w:sz w:val="26"/>
          <w:szCs w:val="26"/>
        </w:rPr>
        <w:t>상가법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개정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국민운동본부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/>
          <w:sz w:val="26"/>
          <w:szCs w:val="26"/>
        </w:rPr>
        <w:t>임걱정본부</w:t>
      </w:r>
      <w:r>
        <w:rPr>
          <w:rFonts w:ascii="Arial Unicode MS" w:eastAsia="Arial Unicode MS" w:hAnsi="Arial Unicode MS" w:cs="Arial Unicode MS"/>
          <w:sz w:val="26"/>
          <w:szCs w:val="26"/>
        </w:rPr>
        <w:t>)</w:t>
      </w:r>
    </w:p>
    <w:p w:rsidR="003058FC" w:rsidRDefault="00204C81">
      <w:pPr>
        <w:numPr>
          <w:ilvl w:val="0"/>
          <w:numId w:val="6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기자회견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순서</w:t>
      </w:r>
    </w:p>
    <w:p w:rsidR="003058FC" w:rsidRDefault="00204C81">
      <w:pPr>
        <w:numPr>
          <w:ilvl w:val="0"/>
          <w:numId w:val="5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발언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1. </w:t>
      </w:r>
      <w:r>
        <w:rPr>
          <w:rFonts w:ascii="Arial Unicode MS" w:eastAsia="Arial Unicode MS" w:hAnsi="Arial Unicode MS" w:cs="Arial Unicode MS"/>
          <w:sz w:val="26"/>
          <w:szCs w:val="26"/>
        </w:rPr>
        <w:t>맘편히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장사하고픈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상인모임</w:t>
      </w:r>
    </w:p>
    <w:p w:rsidR="003058FC" w:rsidRDefault="00204C81">
      <w:pPr>
        <w:numPr>
          <w:ilvl w:val="0"/>
          <w:numId w:val="5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발언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2. </w:t>
      </w:r>
      <w:r>
        <w:rPr>
          <w:rFonts w:ascii="Arial Unicode MS" w:eastAsia="Arial Unicode MS" w:hAnsi="Arial Unicode MS" w:cs="Arial Unicode MS"/>
          <w:sz w:val="26"/>
          <w:szCs w:val="26"/>
        </w:rPr>
        <w:t>전국가맹점주협의회</w:t>
      </w:r>
    </w:p>
    <w:p w:rsidR="003058FC" w:rsidRDefault="00204C81">
      <w:pPr>
        <w:numPr>
          <w:ilvl w:val="0"/>
          <w:numId w:val="5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발언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3. </w:t>
      </w:r>
      <w:r>
        <w:rPr>
          <w:rFonts w:ascii="Arial Unicode MS" w:eastAsia="Arial Unicode MS" w:hAnsi="Arial Unicode MS" w:cs="Arial Unicode MS"/>
          <w:sz w:val="26"/>
          <w:szCs w:val="26"/>
        </w:rPr>
        <w:t>상가임차인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현장발언</w:t>
      </w:r>
      <w:r>
        <w:rPr>
          <w:rFonts w:ascii="Arial Unicode MS" w:eastAsia="Arial Unicode MS" w:hAnsi="Arial Unicode MS" w:cs="Arial Unicode MS"/>
          <w:sz w:val="26"/>
          <w:szCs w:val="26"/>
        </w:rPr>
        <w:t>1</w:t>
      </w:r>
    </w:p>
    <w:p w:rsidR="003058FC" w:rsidRDefault="00204C81">
      <w:pPr>
        <w:numPr>
          <w:ilvl w:val="0"/>
          <w:numId w:val="5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발언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4. </w:t>
      </w:r>
      <w:r>
        <w:rPr>
          <w:rFonts w:ascii="Arial Unicode MS" w:eastAsia="Arial Unicode MS" w:hAnsi="Arial Unicode MS" w:cs="Arial Unicode MS"/>
          <w:sz w:val="26"/>
          <w:szCs w:val="26"/>
        </w:rPr>
        <w:t>상가임차인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현장발언</w:t>
      </w:r>
      <w:r>
        <w:rPr>
          <w:rFonts w:ascii="Arial Unicode MS" w:eastAsia="Arial Unicode MS" w:hAnsi="Arial Unicode MS" w:cs="Arial Unicode MS"/>
          <w:sz w:val="26"/>
          <w:szCs w:val="26"/>
        </w:rPr>
        <w:t>2</w:t>
      </w:r>
    </w:p>
    <w:p w:rsidR="003058FC" w:rsidRDefault="00204C81">
      <w:pPr>
        <w:numPr>
          <w:ilvl w:val="0"/>
          <w:numId w:val="5"/>
        </w:numPr>
        <w:contextualSpacing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국회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김성태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원내대표실로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이동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</w:p>
    <w:p w:rsidR="003058FC" w:rsidRDefault="003058FC">
      <w:pPr>
        <w:ind w:firstLine="720"/>
        <w:rPr>
          <w:sz w:val="26"/>
          <w:szCs w:val="26"/>
        </w:rPr>
      </w:pPr>
    </w:p>
    <w:p w:rsidR="003058FC" w:rsidRDefault="00204C81">
      <w:pPr>
        <w:ind w:firstLine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▣ </w:t>
      </w:r>
      <w:r>
        <w:rPr>
          <w:rFonts w:ascii="Arial Unicode MS" w:eastAsia="Arial Unicode MS" w:hAnsi="Arial Unicode MS" w:cs="Arial Unicode MS"/>
          <w:sz w:val="26"/>
          <w:szCs w:val="26"/>
        </w:rPr>
        <w:t>붙임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1. </w:t>
      </w:r>
      <w:r>
        <w:rPr>
          <w:rFonts w:ascii="Arial Unicode MS" w:eastAsia="Arial Unicode MS" w:hAnsi="Arial Unicode MS" w:cs="Arial Unicode MS"/>
          <w:sz w:val="26"/>
          <w:szCs w:val="26"/>
        </w:rPr>
        <w:t>김성태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자유한국당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원내대표에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발송한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면담요청서</w:t>
      </w:r>
    </w:p>
    <w:p w:rsidR="003058FC" w:rsidRDefault="00204C81">
      <w:pPr>
        <w:ind w:firstLine="7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 xml:space="preserve">▣ </w:t>
      </w:r>
      <w:r>
        <w:rPr>
          <w:rFonts w:ascii="Arial Unicode MS" w:eastAsia="Arial Unicode MS" w:hAnsi="Arial Unicode MS" w:cs="Arial Unicode MS"/>
          <w:sz w:val="26"/>
          <w:szCs w:val="26"/>
        </w:rPr>
        <w:t>붙임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2. </w:t>
      </w:r>
      <w:r>
        <w:rPr>
          <w:rFonts w:ascii="Arial Unicode MS" w:eastAsia="Arial Unicode MS" w:hAnsi="Arial Unicode MS" w:cs="Arial Unicode MS"/>
          <w:sz w:val="26"/>
          <w:szCs w:val="26"/>
        </w:rPr>
        <w:t>상가법개정국민운동본부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소속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단체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명단</w:t>
      </w:r>
      <w:r>
        <w:br w:type="page"/>
      </w:r>
    </w:p>
    <w:p w:rsidR="003058FC" w:rsidRDefault="00204C81">
      <w:pPr>
        <w:ind w:firstLine="720"/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▣ </w:t>
      </w:r>
      <w:r>
        <w:rPr>
          <w:rFonts w:ascii="Arial Unicode MS" w:eastAsia="Arial Unicode MS" w:hAnsi="Arial Unicode MS" w:cs="Arial Unicode MS"/>
          <w:sz w:val="24"/>
          <w:szCs w:val="24"/>
        </w:rPr>
        <w:t>붙임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1. </w:t>
      </w:r>
      <w:r>
        <w:rPr>
          <w:rFonts w:ascii="Arial Unicode MS" w:eastAsia="Arial Unicode MS" w:hAnsi="Arial Unicode MS" w:cs="Arial Unicode MS"/>
          <w:sz w:val="24"/>
          <w:szCs w:val="24"/>
        </w:rPr>
        <w:t>김성태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자유한국당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원내대표실에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발송한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면담요청서</w:t>
      </w:r>
    </w:p>
    <w:p w:rsidR="003058FC" w:rsidRDefault="003058FC">
      <w:pPr>
        <w:spacing w:after="200"/>
        <w:ind w:firstLine="720"/>
        <w:rPr>
          <w:sz w:val="24"/>
          <w:szCs w:val="24"/>
        </w:rPr>
      </w:pPr>
    </w:p>
    <w:p w:rsidR="003058FC" w:rsidRDefault="00204C81">
      <w:pPr>
        <w:pStyle w:val="a3"/>
        <w:spacing w:after="60" w:line="240" w:lineRule="auto"/>
      </w:pPr>
      <w:bookmarkStart w:id="3" w:name="_xlxqi0f22aj5" w:colFirst="0" w:colLast="0"/>
      <w:bookmarkEnd w:id="3"/>
      <w:r>
        <w:rPr>
          <w:rFonts w:ascii="Arial Unicode MS" w:eastAsia="Arial Unicode MS" w:hAnsi="Arial Unicode MS" w:cs="Arial Unicode MS"/>
        </w:rPr>
        <w:t>상가임대차보호법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개정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관련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입장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표명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3058FC" w:rsidRDefault="00204C81">
      <w:pPr>
        <w:pStyle w:val="a3"/>
        <w:spacing w:after="60" w:line="240" w:lineRule="auto"/>
      </w:pPr>
      <w:bookmarkStart w:id="4" w:name="_ctr5907fxne7" w:colFirst="0" w:colLast="0"/>
      <w:bookmarkEnd w:id="4"/>
      <w:r>
        <w:rPr>
          <w:rFonts w:ascii="Arial Unicode MS" w:eastAsia="Arial Unicode MS" w:hAnsi="Arial Unicode MS" w:cs="Arial Unicode MS"/>
        </w:rPr>
        <w:t>간담회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요청</w:t>
      </w:r>
    </w:p>
    <w:p w:rsidR="003058FC" w:rsidRDefault="003058FC"/>
    <w:p w:rsidR="003058FC" w:rsidRDefault="00204C81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안녕하십니까</w:t>
      </w:r>
      <w:r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3058FC" w:rsidRDefault="00204C81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상가임대차보호법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개정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국민운동본부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상가법개정국민운동본부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>는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중소상인단체와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시민단체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종교계가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삶의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터전을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잃을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위기에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놓인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중소상인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보호를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위해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상가임대차보호법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(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상가법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)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개정이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>절실하다는</w:t>
      </w:r>
      <w:r>
        <w:rPr>
          <w:rFonts w:ascii="Arial Unicode MS" w:eastAsia="Arial Unicode MS" w:hAnsi="Arial Unicode MS" w:cs="Arial Unicode MS"/>
          <w:color w:val="222222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데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뜻을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모으고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조속한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법개정을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위해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연대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⋅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활동하고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있습니다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.</w:t>
      </w:r>
    </w:p>
    <w:p w:rsidR="003058FC" w:rsidRDefault="00204C81">
      <w:pPr>
        <w:numPr>
          <w:ilvl w:val="0"/>
          <w:numId w:val="1"/>
        </w:numPr>
        <w:spacing w:after="200"/>
        <w:rPr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심화되는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젠트리피케이션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현상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투기성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상가매매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등의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이유로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임차상인들의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생존권은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어느때보다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절박한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상황에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처해있습니다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현행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상가법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하에서는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어느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누구도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마음놓고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장사할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수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없습니다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국회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민생법안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1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호는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상가임대차보호법이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되어야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합니다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.</w:t>
      </w:r>
    </w:p>
    <w:p w:rsidR="003058FC" w:rsidRDefault="00204C81">
      <w:pPr>
        <w:spacing w:after="200"/>
        <w:ind w:firstLine="720"/>
        <w:rPr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상가법개정국민운동본부가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요구하는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주요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법개정사항은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△</w:t>
      </w:r>
      <w:r>
        <w:rPr>
          <w:rFonts w:ascii="Arial Unicode MS" w:eastAsia="Arial Unicode MS" w:hAnsi="Arial Unicode MS" w:cs="Arial Unicode MS"/>
          <w:sz w:val="24"/>
          <w:szCs w:val="24"/>
        </w:rPr>
        <w:t>권리금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회수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기회의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온전한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보장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△</w:t>
      </w:r>
      <w:r>
        <w:rPr>
          <w:rFonts w:ascii="Arial Unicode MS" w:eastAsia="Arial Unicode MS" w:hAnsi="Arial Unicode MS" w:cs="Arial Unicode MS"/>
          <w:sz w:val="24"/>
          <w:szCs w:val="24"/>
        </w:rPr>
        <w:t>계약갱신기간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10</w:t>
      </w:r>
      <w:r>
        <w:rPr>
          <w:rFonts w:ascii="Arial Unicode MS" w:eastAsia="Arial Unicode MS" w:hAnsi="Arial Unicode MS" w:cs="Arial Unicode MS"/>
          <w:sz w:val="24"/>
          <w:szCs w:val="24"/>
        </w:rPr>
        <w:t>년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이상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연장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△</w:t>
      </w:r>
      <w:r>
        <w:rPr>
          <w:rFonts w:ascii="Arial Unicode MS" w:eastAsia="Arial Unicode MS" w:hAnsi="Arial Unicode MS" w:cs="Arial Unicode MS"/>
          <w:sz w:val="24"/>
          <w:szCs w:val="24"/>
        </w:rPr>
        <w:t>철거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재건축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시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퇴거보상비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또는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우선입주권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보장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△</w:t>
      </w:r>
      <w:r>
        <w:rPr>
          <w:rFonts w:ascii="Arial Unicode MS" w:eastAsia="Arial Unicode MS" w:hAnsi="Arial Unicode MS" w:cs="Arial Unicode MS"/>
          <w:sz w:val="24"/>
          <w:szCs w:val="24"/>
        </w:rPr>
        <w:t>보증금과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월차임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인상률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현실화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△</w:t>
      </w:r>
      <w:r>
        <w:rPr>
          <w:rFonts w:ascii="Arial Unicode MS" w:eastAsia="Arial Unicode MS" w:hAnsi="Arial Unicode MS" w:cs="Arial Unicode MS"/>
          <w:sz w:val="24"/>
          <w:szCs w:val="24"/>
        </w:rPr>
        <w:t>환산보증금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제도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폐</w:t>
      </w:r>
      <w:r>
        <w:rPr>
          <w:rFonts w:ascii="Arial Unicode MS" w:eastAsia="Arial Unicode MS" w:hAnsi="Arial Unicode MS" w:cs="Arial Unicode MS"/>
          <w:sz w:val="24"/>
          <w:szCs w:val="24"/>
        </w:rPr>
        <w:t>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△</w:t>
      </w:r>
      <w:r>
        <w:rPr>
          <w:rFonts w:ascii="Arial Unicode MS" w:eastAsia="Arial Unicode MS" w:hAnsi="Arial Unicode MS" w:cs="Arial Unicode MS"/>
          <w:sz w:val="24"/>
          <w:szCs w:val="24"/>
        </w:rPr>
        <w:t>상가임대차분쟁조정위원회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법제화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등입니다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3058FC" w:rsidRDefault="00204C81">
      <w:pPr>
        <w:numPr>
          <w:ilvl w:val="0"/>
          <w:numId w:val="1"/>
        </w:numPr>
        <w:spacing w:after="200"/>
        <w:rPr>
          <w:sz w:val="24"/>
          <w:szCs w:val="24"/>
          <w:highlight w:val="white"/>
        </w:rPr>
      </w:pP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국회내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민생법안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TF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가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꾸려졌음에도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상가법을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통과시키겠다는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어떤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소식도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들려오지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않는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상황에서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상가법개정국민운동본부는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제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야당의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책임있는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답변을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요청합니다</w:t>
      </w:r>
      <w:r>
        <w:rPr>
          <w:rFonts w:ascii="Arial Unicode MS" w:eastAsia="Arial Unicode MS" w:hAnsi="Arial Unicode MS" w:cs="Arial Unicode MS"/>
          <w:sz w:val="24"/>
          <w:szCs w:val="24"/>
          <w:highlight w:val="white"/>
        </w:rPr>
        <w:t>.</w:t>
      </w:r>
    </w:p>
    <w:p w:rsidR="003058FC" w:rsidRDefault="003058FC">
      <w:pPr>
        <w:spacing w:after="200"/>
        <w:ind w:firstLine="720"/>
        <w:rPr>
          <w:sz w:val="24"/>
          <w:szCs w:val="24"/>
          <w:highlight w:val="white"/>
        </w:rPr>
      </w:pPr>
    </w:p>
    <w:tbl>
      <w:tblPr>
        <w:tblStyle w:val="a6"/>
        <w:tblW w:w="9446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46"/>
      </w:tblGrid>
      <w:tr w:rsidR="003058FC">
        <w:tc>
          <w:tcPr>
            <w:tcW w:w="9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8FC" w:rsidRDefault="00204C81">
            <w:pPr>
              <w:spacing w:after="200"/>
              <w:ind w:left="0" w:firstLine="0"/>
              <w:rPr>
                <w:sz w:val="24"/>
                <w:szCs w:val="24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lastRenderedPageBreak/>
              <w:t xml:space="preserve">1.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상가법개정운동본부의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가지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법개정방향에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대한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각각의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답변을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요청합니다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. </w:t>
            </w:r>
          </w:p>
          <w:p w:rsidR="003058FC" w:rsidRDefault="00204C8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권리금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회수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기회의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온전한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보장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3058FC" w:rsidRDefault="00204C8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계약갱신기간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10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이상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연장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3058FC" w:rsidRDefault="00204C8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철거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재건축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퇴거보상비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또는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우선입주권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보장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3058FC" w:rsidRDefault="00204C8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보증금과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월차임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인상률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현실화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3058FC" w:rsidRDefault="00204C8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환산보증금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제도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폐지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3058FC" w:rsidRDefault="00204C8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상가임대차분쟁조정위원회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법제화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  <w:p w:rsidR="003058FC" w:rsidRDefault="00204C81">
            <w:pPr>
              <w:spacing w:after="200"/>
              <w:ind w:left="0" w:firstLine="0"/>
              <w:rPr>
                <w:sz w:val="24"/>
                <w:szCs w:val="24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2.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상가법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개정에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대한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중소상인들의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절박함을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전하고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개정방향에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대한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논의를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위해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아래와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같이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귀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의원에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간담회를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요청합니다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가능한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날을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알려주시기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바랍니다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.</w:t>
            </w:r>
          </w:p>
        </w:tc>
      </w:tr>
    </w:tbl>
    <w:p w:rsidR="003058FC" w:rsidRDefault="003058FC">
      <w:pPr>
        <w:spacing w:after="200"/>
        <w:ind w:firstLine="720"/>
        <w:rPr>
          <w:sz w:val="24"/>
          <w:szCs w:val="24"/>
          <w:highlight w:val="white"/>
        </w:rPr>
      </w:pPr>
    </w:p>
    <w:p w:rsidR="003058FC" w:rsidRDefault="00204C81">
      <w:pPr>
        <w:spacing w:after="200"/>
        <w:ind w:firstLine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※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회신은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8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월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14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일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오후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12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시까지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주시기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바랍니다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.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이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시간까지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면담에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대한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회신이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없으면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14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일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오후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12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시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귀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의원실을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직접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방문하도록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>하겠습니다</w:t>
      </w:r>
      <w:r>
        <w:rPr>
          <w:rFonts w:ascii="Arial Unicode MS" w:eastAsia="Arial Unicode MS" w:hAnsi="Arial Unicode MS" w:cs="Arial Unicode MS"/>
          <w:b/>
          <w:sz w:val="24"/>
          <w:szCs w:val="24"/>
          <w:highlight w:val="white"/>
        </w:rPr>
        <w:t xml:space="preserve">.  </w:t>
      </w:r>
    </w:p>
    <w:p w:rsidR="003058FC" w:rsidRDefault="003058FC">
      <w:pPr>
        <w:spacing w:after="200"/>
        <w:ind w:left="0" w:firstLine="0"/>
        <w:rPr>
          <w:sz w:val="24"/>
          <w:szCs w:val="24"/>
          <w:highlight w:val="white"/>
        </w:rPr>
      </w:pPr>
    </w:p>
    <w:p w:rsidR="003058FC" w:rsidRDefault="00204C81">
      <w:pPr>
        <w:spacing w:after="200"/>
        <w:ind w:left="0" w:firstLine="0"/>
        <w:jc w:val="center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아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래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- </w:t>
      </w:r>
    </w:p>
    <w:p w:rsidR="003058FC" w:rsidRDefault="00204C81">
      <w:pPr>
        <w:spacing w:after="200"/>
        <w:ind w:firstLine="720"/>
      </w:pPr>
      <w:r>
        <w:rPr>
          <w:rFonts w:ascii="Arial Unicode MS" w:eastAsia="Arial Unicode MS" w:hAnsi="Arial Unicode MS" w:cs="Arial Unicode MS"/>
          <w:b/>
        </w:rPr>
        <w:t xml:space="preserve">○ </w:t>
      </w:r>
      <w:r>
        <w:rPr>
          <w:rFonts w:ascii="Arial Unicode MS" w:eastAsia="Arial Unicode MS" w:hAnsi="Arial Unicode MS" w:cs="Arial Unicode MS"/>
          <w:b/>
        </w:rPr>
        <w:t>간담회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요청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일자</w:t>
      </w:r>
      <w:r>
        <w:rPr>
          <w:rFonts w:ascii="Arial Unicode MS" w:eastAsia="Arial Unicode MS" w:hAnsi="Arial Unicode MS" w:cs="Arial Unicode MS"/>
        </w:rPr>
        <w:t xml:space="preserve"> : </w:t>
      </w:r>
      <w:r>
        <w:rPr>
          <w:rFonts w:ascii="Arial Unicode MS" w:eastAsia="Arial Unicode MS" w:hAnsi="Arial Unicode MS" w:cs="Arial Unicode MS"/>
        </w:rPr>
        <w:t>추후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협의</w:t>
      </w:r>
    </w:p>
    <w:p w:rsidR="003058FC" w:rsidRDefault="00204C81">
      <w:pPr>
        <w:spacing w:after="200"/>
        <w:ind w:firstLine="720"/>
      </w:pPr>
      <w:r>
        <w:rPr>
          <w:rFonts w:ascii="Arial Unicode MS" w:eastAsia="Arial Unicode MS" w:hAnsi="Arial Unicode MS" w:cs="Arial Unicode MS"/>
          <w:b/>
        </w:rPr>
        <w:t xml:space="preserve">○ </w:t>
      </w:r>
      <w:r>
        <w:rPr>
          <w:rFonts w:ascii="Arial Unicode MS" w:eastAsia="Arial Unicode MS" w:hAnsi="Arial Unicode MS" w:cs="Arial Unicode MS"/>
          <w:b/>
        </w:rPr>
        <w:t>참석자</w:t>
      </w:r>
      <w:r>
        <w:rPr>
          <w:rFonts w:ascii="Arial Unicode MS" w:eastAsia="Arial Unicode MS" w:hAnsi="Arial Unicode MS" w:cs="Arial Unicode MS"/>
        </w:rPr>
        <w:t xml:space="preserve"> : </w:t>
      </w:r>
      <w:r>
        <w:rPr>
          <w:rFonts w:ascii="Arial Unicode MS" w:eastAsia="Arial Unicode MS" w:hAnsi="Arial Unicode MS" w:cs="Arial Unicode MS"/>
        </w:rPr>
        <w:t>상가법개정국민운동본부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소속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중소상인단체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시민단체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종교계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대표자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및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실무자</w:t>
      </w:r>
      <w:r>
        <w:rPr>
          <w:rFonts w:ascii="Arial Unicode MS" w:eastAsia="Arial Unicode MS" w:hAnsi="Arial Unicode MS" w:cs="Arial Unicode MS"/>
        </w:rPr>
        <w:t xml:space="preserve"> 10</w:t>
      </w:r>
      <w:r>
        <w:rPr>
          <w:rFonts w:ascii="Arial Unicode MS" w:eastAsia="Arial Unicode MS" w:hAnsi="Arial Unicode MS" w:cs="Arial Unicode MS"/>
        </w:rPr>
        <w:t>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내외</w:t>
      </w:r>
    </w:p>
    <w:p w:rsidR="003058FC" w:rsidRDefault="00204C81">
      <w:pPr>
        <w:spacing w:after="200"/>
        <w:ind w:firstLine="720"/>
        <w:rPr>
          <w:sz w:val="40"/>
          <w:szCs w:val="40"/>
        </w:rPr>
      </w:pPr>
      <w:r>
        <w:rPr>
          <w:rFonts w:ascii="Arial Unicode MS" w:eastAsia="Arial Unicode MS" w:hAnsi="Arial Unicode MS" w:cs="Arial Unicode MS"/>
          <w:b/>
        </w:rPr>
        <w:t xml:space="preserve">○ </w:t>
      </w:r>
      <w:r>
        <w:rPr>
          <w:rFonts w:ascii="Arial Unicode MS" w:eastAsia="Arial Unicode MS" w:hAnsi="Arial Unicode MS" w:cs="Arial Unicode MS"/>
          <w:b/>
        </w:rPr>
        <w:t>문의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및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일정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협의</w:t>
      </w:r>
      <w:r>
        <w:t xml:space="preserve"> : 010-7172-0072 </w:t>
      </w:r>
      <w:hyperlink r:id="rId8">
        <w:r>
          <w:rPr>
            <w:color w:val="1155CC"/>
            <w:u w:val="single"/>
          </w:rPr>
          <w:t>min@pspd.org</w:t>
        </w:r>
      </w:hyperlink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유동림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상가법개정국민운동본부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사무국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간사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참여연대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민생팀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간사</w:t>
      </w:r>
      <w:r>
        <w:rPr>
          <w:rFonts w:ascii="Arial Unicode MS" w:eastAsia="Arial Unicode MS" w:hAnsi="Arial Unicode MS" w:cs="Arial Unicode MS"/>
        </w:rPr>
        <w:t>)</w:t>
      </w:r>
    </w:p>
    <w:p w:rsidR="003058FC" w:rsidRDefault="003058FC">
      <w:pPr>
        <w:ind w:left="0" w:firstLine="0"/>
      </w:pPr>
    </w:p>
    <w:p w:rsidR="003058FC" w:rsidRDefault="003058FC">
      <w:pPr>
        <w:spacing w:after="200"/>
        <w:ind w:firstLine="720"/>
      </w:pPr>
    </w:p>
    <w:p w:rsidR="003058FC" w:rsidRDefault="00204C81">
      <w:r>
        <w:br w:type="page"/>
      </w:r>
    </w:p>
    <w:p w:rsidR="003058FC" w:rsidRDefault="00204C81">
      <w:pPr>
        <w:spacing w:after="200"/>
        <w:ind w:firstLine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▣ </w:t>
      </w:r>
      <w:r>
        <w:rPr>
          <w:rFonts w:ascii="Arial Unicode MS" w:eastAsia="Arial Unicode MS" w:hAnsi="Arial Unicode MS" w:cs="Arial Unicode MS"/>
          <w:sz w:val="24"/>
          <w:szCs w:val="24"/>
        </w:rPr>
        <w:t>붙임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2. </w:t>
      </w:r>
      <w:r>
        <w:rPr>
          <w:rFonts w:ascii="Arial Unicode MS" w:eastAsia="Arial Unicode MS" w:hAnsi="Arial Unicode MS" w:cs="Arial Unicode MS"/>
          <w:sz w:val="24"/>
          <w:szCs w:val="24"/>
        </w:rPr>
        <w:t>상가법개정국민운동본부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소속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단체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명단</w:t>
      </w:r>
    </w:p>
    <w:p w:rsidR="003058FC" w:rsidRDefault="003058FC">
      <w:pPr>
        <w:spacing w:after="200"/>
        <w:ind w:firstLine="720"/>
        <w:rPr>
          <w:sz w:val="24"/>
          <w:szCs w:val="24"/>
        </w:rPr>
      </w:pPr>
    </w:p>
    <w:p w:rsidR="003058FC" w:rsidRDefault="00204C81">
      <w:pPr>
        <w:ind w:left="-30" w:firstLine="0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임대료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걱정없이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장사하는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그날까지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!”</w:t>
      </w:r>
    </w:p>
    <w:p w:rsidR="003058FC" w:rsidRDefault="00204C81">
      <w:pPr>
        <w:ind w:left="-30" w:firstLine="0"/>
        <w:jc w:val="center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상가임대차보호법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개정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국민운동본부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임걱정본부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</w:p>
    <w:p w:rsidR="003058FC" w:rsidRDefault="003058FC">
      <w:pPr>
        <w:ind w:left="0" w:firstLine="0"/>
      </w:pPr>
    </w:p>
    <w:p w:rsidR="003058FC" w:rsidRDefault="00204C81">
      <w:pPr>
        <w:ind w:firstLine="720"/>
        <w:rPr>
          <w:b/>
        </w:rPr>
      </w:pPr>
      <w:r>
        <w:rPr>
          <w:rFonts w:ascii="Arial Unicode MS" w:eastAsia="Arial Unicode MS" w:hAnsi="Arial Unicode MS" w:cs="Arial Unicode MS"/>
          <w:b/>
        </w:rPr>
        <w:t>소상공인연합회</w:t>
      </w:r>
      <w:r>
        <w:t>(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한국가스판매업협동조합연합회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전국음반소매업진흥회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전국보일러설비협회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한국떡류제조업협동조합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대한미용사회중앙회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한국소공인진흥협회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한국화원협회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한국메이크업미용사회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우리옷제대로입기협회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한국자동차유리판매업협동조합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인천소상공인상생발전협회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한국영상문화시설업중앙회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한국부동산사업협동조합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한국외식업중앙회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서울시협의회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대한제과협회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한국옥외광고협회중앙회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한국사진앨범협동조합연합회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서울지하도상가상인연합회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한국인테리어경영자협회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한국선물포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장협회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한국주유소협회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한국제과기능장협회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대한안경사협회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전국안경사협동조합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전국중소유통상인협회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한국담배판매인회중앙회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한국떡류식품가공협회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한국맞춤양복협회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한국플로리스트협회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한국피부미용업협동조합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화장품전문점협회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한국조리협회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등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32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개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단체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소상공인연합회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전국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7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개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광역지역연합회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및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93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개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기초지역연합회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)</w:t>
      </w:r>
      <w:r>
        <w:t xml:space="preserve">, </w:t>
      </w:r>
      <w:r>
        <w:rPr>
          <w:rFonts w:ascii="Arial Unicode MS" w:eastAsia="Arial Unicode MS" w:hAnsi="Arial Unicode MS" w:cs="Arial Unicode MS"/>
          <w:b/>
        </w:rPr>
        <w:t>한국중소상인자영업자총연합회</w:t>
      </w:r>
      <w:r>
        <w:rPr>
          <w:rFonts w:ascii="Arial Unicode MS" w:eastAsia="Arial Unicode MS" w:hAnsi="Arial Unicode MS" w:cs="Arial Unicode MS"/>
        </w:rPr>
        <w:t>((</w:t>
      </w:r>
      <w:r>
        <w:rPr>
          <w:rFonts w:ascii="Arial Unicode MS" w:eastAsia="Arial Unicode MS" w:hAnsi="Arial Unicode MS" w:cs="Arial Unicode MS"/>
        </w:rPr>
        <w:t>사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전국중소유통상인협회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서울지부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인천지부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부산지부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울산지부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광주지부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경기남부지부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경남지부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전북</w:t>
      </w:r>
      <w:r>
        <w:rPr>
          <w:rFonts w:ascii="Arial Unicode MS" w:eastAsia="Arial Unicode MS" w:hAnsi="Arial Unicode MS" w:cs="Arial Unicode MS"/>
        </w:rPr>
        <w:t>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충북지부</w:t>
      </w:r>
      <w:r>
        <w:rPr>
          <w:rFonts w:ascii="Arial Unicode MS" w:eastAsia="Arial Unicode MS" w:hAnsi="Arial Unicode MS" w:cs="Arial Unicode MS"/>
        </w:rPr>
        <w:t>), (</w:t>
      </w:r>
      <w:r>
        <w:rPr>
          <w:rFonts w:ascii="Arial Unicode MS" w:eastAsia="Arial Unicode MS" w:hAnsi="Arial Unicode MS" w:cs="Arial Unicode MS"/>
        </w:rPr>
        <w:t>사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중소상공인살리기협회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경기도일배식품도매유통사업협동조합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경기남부식자재생활유통도소매사업협동조합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광주중소패션상인연합회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청주생활용품유통사업협동조합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익산장상인회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전국중소유통상인협회경남지부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전국대리점살리기협회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오뚜기대리점협의회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샘표식품대리점협의회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남양유업피해대리점협의회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함양농협대리점협의회</w:t>
      </w:r>
      <w:r>
        <w:rPr>
          <w:rFonts w:ascii="Arial Unicode MS" w:eastAsia="Arial Unicode MS" w:hAnsi="Arial Unicode MS" w:cs="Arial Unicode MS"/>
        </w:rPr>
        <w:t>, (</w:t>
      </w:r>
      <w:r>
        <w:rPr>
          <w:rFonts w:ascii="Arial Unicode MS" w:eastAsia="Arial Unicode MS" w:hAnsi="Arial Unicode MS" w:cs="Arial Unicode MS"/>
        </w:rPr>
        <w:t>사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한국마트협회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전국골프존사업자협동조합</w:t>
      </w:r>
      <w:r>
        <w:rPr>
          <w:rFonts w:ascii="Arial Unicode MS" w:eastAsia="Arial Unicode MS" w:hAnsi="Arial Unicode MS" w:cs="Arial Unicode MS"/>
        </w:rPr>
        <w:t>, (</w:t>
      </w:r>
      <w:r>
        <w:rPr>
          <w:rFonts w:ascii="Arial Unicode MS" w:eastAsia="Arial Unicode MS" w:hAnsi="Arial Unicode MS" w:cs="Arial Unicode MS"/>
        </w:rPr>
        <w:t>사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전국이동통신유통협회</w:t>
      </w:r>
      <w:r>
        <w:rPr>
          <w:rFonts w:ascii="Arial Unicode MS" w:eastAsia="Arial Unicode MS" w:hAnsi="Arial Unicode MS" w:cs="Arial Unicode MS"/>
        </w:rPr>
        <w:t>, (</w:t>
      </w:r>
      <w:r>
        <w:rPr>
          <w:rFonts w:ascii="Arial Unicode MS" w:eastAsia="Arial Unicode MS" w:hAnsi="Arial Unicode MS" w:cs="Arial Unicode MS"/>
        </w:rPr>
        <w:t>사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전국고물상연합회</w:t>
      </w:r>
      <w:r>
        <w:rPr>
          <w:rFonts w:ascii="Arial Unicode MS" w:eastAsia="Arial Unicode MS" w:hAnsi="Arial Unicode MS" w:cs="Arial Unicode MS"/>
        </w:rPr>
        <w:t>, (</w:t>
      </w:r>
      <w:r>
        <w:rPr>
          <w:rFonts w:ascii="Arial Unicode MS" w:eastAsia="Arial Unicode MS" w:hAnsi="Arial Unicode MS" w:cs="Arial Unicode MS"/>
        </w:rPr>
        <w:t>사</w:t>
      </w:r>
      <w:r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>끌림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전국문구점살리기연합회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부천</w:t>
      </w:r>
      <w:r>
        <w:rPr>
          <w:rFonts w:ascii="Arial Unicode MS" w:eastAsia="Arial Unicode MS" w:hAnsi="Arial Unicode MS" w:cs="Arial Unicode MS"/>
        </w:rPr>
        <w:t>김포편의점경영주협의회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한국게임문화산업협회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</w:t>
      </w:r>
      <w:r>
        <w:rPr>
          <w:rFonts w:ascii="Arial Unicode MS" w:eastAsia="Arial Unicode MS" w:hAnsi="Arial Unicode MS" w:cs="Arial Unicode MS"/>
        </w:rPr>
        <w:t xml:space="preserve"> 29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단체</w:t>
      </w:r>
      <w:r>
        <w:rPr>
          <w:rFonts w:ascii="Arial Unicode MS" w:eastAsia="Arial Unicode MS" w:hAnsi="Arial Unicode MS" w:cs="Arial Unicode MS"/>
        </w:rPr>
        <w:t xml:space="preserve">), </w:t>
      </w:r>
      <w:r>
        <w:rPr>
          <w:rFonts w:ascii="Arial Unicode MS" w:eastAsia="Arial Unicode MS" w:hAnsi="Arial Unicode MS" w:cs="Arial Unicode MS"/>
          <w:b/>
        </w:rPr>
        <w:t>전국가맹점주협의회</w:t>
      </w:r>
      <w:r>
        <w:t>(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행복한동행파리바게뜨가맹점협의회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미스터피자가맹점주협의회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lastRenderedPageBreak/>
        <w:t>한국세븐일레븐가맹점주협의회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피자헛가맹점주협의회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뚜레쥬르가맹점주협의회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본죽가맹점협의회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설빙가맹점주협의회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전국아리따움가맹점주협의회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봉구스밥버거가맹점주협의회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뽕뜨락피자가맹점주협의회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정관장가맹점협회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농협홍삼한삼인가맹점협의회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피자에땅가맹점주협의회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바르다김선생가맹점주협의회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더풋샵가맹점주협의회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할리스커피가맹점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롯데리아중앙협의회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르노삼성자동차전국정비사업자연합회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한국지엠전국정비사업자연합회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카페베네전국가맹점주협의회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쌍용자동차서비스프라자전국협의회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오피스디포가맹점주협의회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튼튼영어베이비리그가맹점주협의회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더페이스샵가맹점주협의회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,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커브스전국가맹점주협의회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등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25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개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 xml:space="preserve"> 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단체</w:t>
      </w:r>
      <w:r>
        <w:rPr>
          <w:rFonts w:ascii="Arial Unicode MS" w:eastAsia="Arial Unicode MS" w:hAnsi="Arial Unicode MS" w:cs="Arial Unicode MS"/>
          <w:color w:val="222222"/>
          <w:highlight w:val="white"/>
        </w:rPr>
        <w:t>)</w:t>
      </w:r>
      <w:r>
        <w:t xml:space="preserve">, </w:t>
      </w:r>
      <w:r>
        <w:rPr>
          <w:rFonts w:ascii="Arial Unicode MS" w:eastAsia="Arial Unicode MS" w:hAnsi="Arial Unicode MS" w:cs="Arial Unicode MS"/>
          <w:b/>
        </w:rPr>
        <w:t>맘편히장사하고픈상인모임</w:t>
      </w:r>
      <w:r>
        <w:rPr>
          <w:rFonts w:ascii="Arial Unicode MS" w:eastAsia="Arial Unicode MS" w:hAnsi="Arial Unicode MS" w:cs="Arial Unicode MS"/>
          <w:b/>
        </w:rPr>
        <w:t xml:space="preserve">, </w:t>
      </w:r>
      <w:r>
        <w:rPr>
          <w:rFonts w:ascii="Arial Unicode MS" w:eastAsia="Arial Unicode MS" w:hAnsi="Arial Unicode MS" w:cs="Arial Unicode MS"/>
          <w:b/>
        </w:rPr>
        <w:t>홍대걷고싶은거리상인회</w:t>
      </w:r>
    </w:p>
    <w:p w:rsidR="003058FC" w:rsidRDefault="003058FC">
      <w:pPr>
        <w:ind w:firstLine="720"/>
        <w:rPr>
          <w:b/>
        </w:rPr>
      </w:pPr>
    </w:p>
    <w:p w:rsidR="003058FC" w:rsidRDefault="00204C81">
      <w:pPr>
        <w:ind w:firstLine="720"/>
      </w:pPr>
      <w:r>
        <w:rPr>
          <w:rFonts w:ascii="Arial Unicode MS" w:eastAsia="Arial Unicode MS" w:hAnsi="Arial Unicode MS" w:cs="Arial Unicode MS"/>
        </w:rPr>
        <w:t>기독교사회선교연대회의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대한불교조계종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사회노동위원회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옥바라지선교센터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원불교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시민사회네트워크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원불교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인권위원회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전국목회자정의평화</w:t>
      </w:r>
      <w:r>
        <w:rPr>
          <w:rFonts w:ascii="Arial Unicode MS" w:eastAsia="Arial Unicode MS" w:hAnsi="Arial Unicode MS" w:cs="Arial Unicode MS"/>
        </w:rPr>
        <w:t>협의회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전국예수살기</w:t>
      </w:r>
      <w:r>
        <w:rPr>
          <w:rFonts w:ascii="Arial Unicode MS" w:eastAsia="Arial Unicode MS" w:hAnsi="Arial Unicode MS" w:cs="Arial Unicode MS"/>
        </w:rPr>
        <w:t>,</w:t>
      </w:r>
      <w:r>
        <w:rPr>
          <w:color w:val="0000FF"/>
        </w:rPr>
        <w:t xml:space="preserve"> </w:t>
      </w:r>
      <w:r>
        <w:rPr>
          <w:rFonts w:ascii="Arial Unicode MS" w:eastAsia="Arial Unicode MS" w:hAnsi="Arial Unicode MS" w:cs="Arial Unicode MS"/>
        </w:rPr>
        <w:t>천주교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빈민사목위원회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천주교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인권위원회</w:t>
      </w:r>
      <w:r>
        <w:rPr>
          <w:color w:val="0000FF"/>
        </w:rPr>
        <w:t xml:space="preserve">, </w:t>
      </w:r>
      <w:r>
        <w:rPr>
          <w:rFonts w:ascii="Arial Unicode MS" w:eastAsia="Arial Unicode MS" w:hAnsi="Arial Unicode MS" w:cs="Arial Unicode MS"/>
        </w:rPr>
        <w:t>한국기독교교회협의회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정의평화위원회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한국기독교사회문제연구원</w:t>
      </w:r>
    </w:p>
    <w:p w:rsidR="003058FC" w:rsidRDefault="003058FC">
      <w:pPr>
        <w:ind w:firstLine="720"/>
      </w:pPr>
    </w:p>
    <w:p w:rsidR="003058FC" w:rsidRDefault="00204C81">
      <w:pPr>
        <w:ind w:firstLine="720"/>
        <w:rPr>
          <w:sz w:val="40"/>
          <w:szCs w:val="40"/>
        </w:rPr>
      </w:pPr>
      <w:r>
        <w:rPr>
          <w:rFonts w:ascii="Arial Unicode MS" w:eastAsia="Arial Unicode MS" w:hAnsi="Arial Unicode MS" w:cs="Arial Unicode MS"/>
        </w:rPr>
        <w:t>경제민주화전국네트워크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경제정의실천시민연합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강릉경실련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속초경실련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춘천경실련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인천경실련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광명경실련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김포경실련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수원경실련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안산경실련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양평경실련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이천경실련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여주경실련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군포경실련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대구경실련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부산경실련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거제경실련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구미경실련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광주경실련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군산경실련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전주경실련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정읍경실련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목포경실련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순천경실련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여수경실련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제주경실련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대전경실련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천안아산경실련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청주경실련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등</w:t>
      </w:r>
      <w:r>
        <w:rPr>
          <w:rFonts w:ascii="Arial Unicode MS" w:eastAsia="Arial Unicode MS" w:hAnsi="Arial Unicode MS" w:cs="Arial Unicode MS"/>
        </w:rPr>
        <w:t xml:space="preserve"> 27</w:t>
      </w:r>
      <w:r>
        <w:rPr>
          <w:rFonts w:ascii="Arial Unicode MS" w:eastAsia="Arial Unicode MS" w:hAnsi="Arial Unicode MS" w:cs="Arial Unicode MS"/>
        </w:rPr>
        <w:t>개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지역단체</w:t>
      </w:r>
      <w:r>
        <w:rPr>
          <w:rFonts w:ascii="Arial Unicode MS" w:eastAsia="Arial Unicode MS" w:hAnsi="Arial Unicode MS" w:cs="Arial Unicode MS"/>
        </w:rPr>
        <w:t xml:space="preserve">), </w:t>
      </w:r>
      <w:r>
        <w:rPr>
          <w:rFonts w:ascii="Arial Unicode MS" w:eastAsia="Arial Unicode MS" w:hAnsi="Arial Unicode MS" w:cs="Arial Unicode MS"/>
        </w:rPr>
        <w:t>나눔과미래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민달팽이유니온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민생경제연구소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민주사회를위한변호사모임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빈곤사회연대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서울세입자협회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새로운사회를여는연구원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용산참사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진상규명위원회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인천평화복지연대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전국세입자협회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주거권네트워크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참여연대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청년광장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청년유니온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청년참여연대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충북참여자치지역운동연대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</w:rPr>
        <w:t>한국도시연구소</w:t>
      </w:r>
    </w:p>
    <w:p w:rsidR="003058FC" w:rsidRDefault="003058FC">
      <w:pPr>
        <w:ind w:left="0" w:firstLine="0"/>
        <w:rPr>
          <w:sz w:val="24"/>
          <w:szCs w:val="24"/>
        </w:rPr>
      </w:pPr>
    </w:p>
    <w:p w:rsidR="003058FC" w:rsidRDefault="003058FC">
      <w:pPr>
        <w:ind w:firstLine="720"/>
        <w:rPr>
          <w:sz w:val="20"/>
          <w:szCs w:val="20"/>
        </w:rPr>
      </w:pPr>
    </w:p>
    <w:sectPr w:rsidR="003058FC">
      <w:headerReference w:type="default" r:id="rId9"/>
      <w:footerReference w:type="default" r:id="rId10"/>
      <w:pgSz w:w="11906" w:h="16838"/>
      <w:pgMar w:top="850" w:right="720" w:bottom="1020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81" w:rsidRDefault="00204C81">
      <w:pPr>
        <w:spacing w:line="240" w:lineRule="auto"/>
      </w:pPr>
      <w:r>
        <w:separator/>
      </w:r>
    </w:p>
  </w:endnote>
  <w:endnote w:type="continuationSeparator" w:id="0">
    <w:p w:rsidR="00204C81" w:rsidRDefault="00204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FC" w:rsidRDefault="003058FC">
    <w:pPr>
      <w:spacing w:line="276" w:lineRule="auto"/>
      <w:ind w:left="0" w:firstLine="0"/>
      <w:jc w:val="right"/>
      <w:rPr>
        <w:sz w:val="18"/>
        <w:szCs w:val="18"/>
      </w:rPr>
    </w:pPr>
  </w:p>
  <w:p w:rsidR="003058FC" w:rsidRDefault="00204C81">
    <w:pPr>
      <w:spacing w:line="276" w:lineRule="auto"/>
      <w:ind w:left="0" w:firstLine="0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 w:rsidR="00AD0FB7">
      <w:rPr>
        <w:sz w:val="18"/>
        <w:szCs w:val="18"/>
      </w:rPr>
      <w:fldChar w:fldCharType="separate"/>
    </w:r>
    <w:r w:rsidR="00AD0FB7">
      <w:rPr>
        <w:noProof/>
        <w:sz w:val="18"/>
        <w:szCs w:val="18"/>
      </w:rPr>
      <w:t>10</w:t>
    </w:r>
    <w:r>
      <w:rPr>
        <w:sz w:val="18"/>
        <w:szCs w:val="18"/>
      </w:rPr>
      <w:fldChar w:fldCharType="end"/>
    </w:r>
    <w:r>
      <w:rPr>
        <w:sz w:val="18"/>
        <w:szCs w:val="18"/>
      </w:rPr>
      <w:t>-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AD0FB7">
      <w:rPr>
        <w:sz w:val="18"/>
        <w:szCs w:val="18"/>
      </w:rPr>
      <w:fldChar w:fldCharType="separate"/>
    </w:r>
    <w:r w:rsidR="00AD0FB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81" w:rsidRDefault="00204C81">
      <w:pPr>
        <w:spacing w:line="240" w:lineRule="auto"/>
      </w:pPr>
      <w:r>
        <w:separator/>
      </w:r>
    </w:p>
  </w:footnote>
  <w:footnote w:type="continuationSeparator" w:id="0">
    <w:p w:rsidR="00204C81" w:rsidRDefault="00204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FC" w:rsidRDefault="003058FC">
    <w:pPr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6FC0"/>
    <w:multiLevelType w:val="multilevel"/>
    <w:tmpl w:val="F0BC1A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5F510C"/>
    <w:multiLevelType w:val="multilevel"/>
    <w:tmpl w:val="DAAEE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B53010"/>
    <w:multiLevelType w:val="multilevel"/>
    <w:tmpl w:val="4A2E39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7212CD"/>
    <w:multiLevelType w:val="multilevel"/>
    <w:tmpl w:val="F9ACEDE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137C6A"/>
    <w:multiLevelType w:val="multilevel"/>
    <w:tmpl w:val="6BFE4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0694432"/>
    <w:multiLevelType w:val="multilevel"/>
    <w:tmpl w:val="C40C98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58FC"/>
    <w:rsid w:val="00204C81"/>
    <w:rsid w:val="003058FC"/>
    <w:rsid w:val="00A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23D7D-108C-406B-A39C-D6C68B23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ind w:left="-15" w:firstLine="0"/>
      <w:jc w:val="center"/>
    </w:pPr>
    <w:rPr>
      <w:sz w:val="40"/>
      <w:szCs w:val="40"/>
    </w:rPr>
  </w:style>
  <w:style w:type="paragraph" w:styleId="a4">
    <w:name w:val="Subtitle"/>
    <w:basedOn w:val="a"/>
    <w:next w:val="a"/>
    <w:pPr>
      <w:keepNext/>
      <w:keepLines/>
      <w:spacing w:line="240" w:lineRule="auto"/>
      <w:ind w:left="0" w:firstLine="0"/>
      <w:jc w:val="center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psp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남은경</cp:lastModifiedBy>
  <cp:revision>3</cp:revision>
  <dcterms:created xsi:type="dcterms:W3CDTF">2018-08-14T00:18:00Z</dcterms:created>
  <dcterms:modified xsi:type="dcterms:W3CDTF">2018-08-14T00:33:00Z</dcterms:modified>
</cp:coreProperties>
</file>